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10B" w:rsidRDefault="0042510B" w:rsidP="00B718D8">
      <w:pPr>
        <w:spacing w:line="276" w:lineRule="auto"/>
        <w:jc w:val="both"/>
      </w:pPr>
      <w:r>
        <w:rPr>
          <w:noProof/>
          <w:lang w:bidi="ar-SA"/>
        </w:rPr>
        <w:drawing>
          <wp:inline distT="0" distB="0" distL="0" distR="0">
            <wp:extent cx="6238875" cy="8586099"/>
            <wp:effectExtent l="19050" t="0" r="9525" b="0"/>
            <wp:docPr id="1" name="Рисунок 1" descr="C:\Documents and Settings\User\Мои документы\Мои результаты сканирования\2021-06 (июн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586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1A0" w:rsidRDefault="000F2A35" w:rsidP="00B718D8">
      <w:pPr>
        <w:pStyle w:val="1"/>
        <w:numPr>
          <w:ilvl w:val="0"/>
          <w:numId w:val="4"/>
        </w:numPr>
        <w:tabs>
          <w:tab w:val="left" w:pos="273"/>
        </w:tabs>
        <w:spacing w:line="276" w:lineRule="auto"/>
        <w:ind w:firstLine="0"/>
        <w:jc w:val="both"/>
      </w:pPr>
      <w:r>
        <w:t xml:space="preserve">рассматривает в пределах своей компетенции вопросы в области предупреждения </w:t>
      </w:r>
      <w:r w:rsidR="00B718D8">
        <w:t>и ликвидации ЧС и ПБ в МАДОУ№30</w:t>
      </w:r>
      <w:r>
        <w:t>;</w:t>
      </w:r>
    </w:p>
    <w:p w:rsidR="000F51A0" w:rsidRDefault="000F2A35" w:rsidP="00B718D8">
      <w:pPr>
        <w:pStyle w:val="1"/>
        <w:numPr>
          <w:ilvl w:val="0"/>
          <w:numId w:val="4"/>
        </w:numPr>
        <w:tabs>
          <w:tab w:val="left" w:pos="264"/>
        </w:tabs>
        <w:spacing w:line="276" w:lineRule="auto"/>
        <w:ind w:firstLine="0"/>
        <w:jc w:val="both"/>
      </w:pPr>
      <w:r>
        <w:t xml:space="preserve">вносит предложения по вопросам предупреждения и ликвидации ЧС и </w:t>
      </w:r>
      <w:r w:rsidR="00B718D8">
        <w:rPr>
          <w:lang w:eastAsia="en-US" w:bidi="en-US"/>
        </w:rPr>
        <w:t>П</w:t>
      </w:r>
      <w:r w:rsidR="00B718D8">
        <w:t>Б в МАДОУ№30</w:t>
      </w:r>
      <w:r>
        <w:t xml:space="preserve"> на рассмотрение заведующего;</w:t>
      </w:r>
    </w:p>
    <w:p w:rsidR="000F51A0" w:rsidRDefault="000F2A35" w:rsidP="00B718D8">
      <w:pPr>
        <w:pStyle w:val="1"/>
        <w:spacing w:line="276" w:lineRule="auto"/>
        <w:ind w:firstLine="0"/>
        <w:jc w:val="both"/>
      </w:pPr>
      <w:r>
        <w:t>-рассматривает прогнозы чрезвычайных с</w:t>
      </w:r>
      <w:r w:rsidR="00B718D8">
        <w:t>итуаций на территории МАДОУ.№30</w:t>
      </w:r>
      <w:r>
        <w:t>, организует разработку и реализацию мер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 xml:space="preserve">аправленных на предупреждение и </w:t>
      </w:r>
      <w:r>
        <w:lastRenderedPageBreak/>
        <w:t>ликвидацию ЧС и ПБ;</w:t>
      </w:r>
    </w:p>
    <w:p w:rsidR="000F51A0" w:rsidRDefault="000F2A35" w:rsidP="00B718D8">
      <w:pPr>
        <w:pStyle w:val="1"/>
        <w:numPr>
          <w:ilvl w:val="0"/>
          <w:numId w:val="4"/>
        </w:numPr>
        <w:tabs>
          <w:tab w:val="left" w:pos="264"/>
        </w:tabs>
        <w:spacing w:line="276" w:lineRule="auto"/>
        <w:ind w:firstLine="0"/>
        <w:jc w:val="both"/>
      </w:pPr>
      <w:r>
        <w:t>участвует в разработке целевых и научно-технических программ в области предупреждения и ликвидации ЧС и ПБ, готовит предложения по их реализации;</w:t>
      </w:r>
    </w:p>
    <w:p w:rsidR="000F51A0" w:rsidRDefault="000F2A35" w:rsidP="00B718D8">
      <w:pPr>
        <w:pStyle w:val="1"/>
        <w:numPr>
          <w:ilvl w:val="0"/>
          <w:numId w:val="4"/>
        </w:numPr>
        <w:tabs>
          <w:tab w:val="left" w:pos="264"/>
        </w:tabs>
        <w:spacing w:line="276" w:lineRule="auto"/>
        <w:ind w:firstLine="0"/>
        <w:jc w:val="both"/>
      </w:pPr>
      <w:r>
        <w:t xml:space="preserve">руководит ликвидацией чрезвычайных </w:t>
      </w:r>
      <w:r w:rsidR="00B718D8">
        <w:t>ситуаций на территории МАДОУ №30</w:t>
      </w:r>
      <w:r>
        <w:t>.</w:t>
      </w:r>
    </w:p>
    <w:p w:rsidR="000F51A0" w:rsidRDefault="000F2A35" w:rsidP="00B718D8">
      <w:pPr>
        <w:pStyle w:val="11"/>
        <w:keepNext/>
        <w:keepLines/>
        <w:numPr>
          <w:ilvl w:val="0"/>
          <w:numId w:val="3"/>
        </w:numPr>
        <w:tabs>
          <w:tab w:val="left" w:pos="360"/>
        </w:tabs>
        <w:spacing w:line="276" w:lineRule="auto"/>
        <w:jc w:val="both"/>
      </w:pPr>
      <w:bookmarkStart w:id="0" w:name="bookmark10"/>
      <w:r>
        <w:t>Основные права Комиссии</w:t>
      </w:r>
      <w:bookmarkEnd w:id="0"/>
    </w:p>
    <w:p w:rsidR="000F51A0" w:rsidRDefault="000F2A35" w:rsidP="00B718D8">
      <w:pPr>
        <w:pStyle w:val="1"/>
        <w:spacing w:line="276" w:lineRule="auto"/>
        <w:ind w:firstLine="700"/>
        <w:jc w:val="both"/>
      </w:pPr>
      <w:r>
        <w:t>Комиссия в пределах своей компетенции имеет право:</w:t>
      </w:r>
    </w:p>
    <w:p w:rsidR="000F51A0" w:rsidRDefault="000F2A35" w:rsidP="00B718D8">
      <w:pPr>
        <w:pStyle w:val="1"/>
        <w:numPr>
          <w:ilvl w:val="0"/>
          <w:numId w:val="5"/>
        </w:numPr>
        <w:tabs>
          <w:tab w:val="left" w:pos="259"/>
        </w:tabs>
        <w:spacing w:line="276" w:lineRule="auto"/>
        <w:ind w:firstLine="0"/>
        <w:jc w:val="both"/>
      </w:pPr>
      <w:r>
        <w:t>запрашивать у надзорных органов необходимые материалы и информацию;</w:t>
      </w:r>
    </w:p>
    <w:p w:rsidR="000F51A0" w:rsidRDefault="000F2A35" w:rsidP="00B718D8">
      <w:pPr>
        <w:pStyle w:val="1"/>
        <w:numPr>
          <w:ilvl w:val="0"/>
          <w:numId w:val="5"/>
        </w:numPr>
        <w:tabs>
          <w:tab w:val="left" w:pos="264"/>
        </w:tabs>
        <w:spacing w:line="276" w:lineRule="auto"/>
        <w:ind w:firstLine="0"/>
        <w:jc w:val="both"/>
      </w:pPr>
      <w:r>
        <w:t>создавать рабочие группы из чис</w:t>
      </w:r>
      <w:r w:rsidR="00B718D8">
        <w:t>ла основных работников МАДОУ №30 п</w:t>
      </w:r>
      <w:r>
        <w:t>о направлениям деятельности комиссии, определять полномочия и порядок работы этих групп.</w:t>
      </w:r>
    </w:p>
    <w:p w:rsidR="000F51A0" w:rsidRDefault="000F2A35" w:rsidP="00B718D8">
      <w:pPr>
        <w:pStyle w:val="11"/>
        <w:keepNext/>
        <w:keepLines/>
        <w:numPr>
          <w:ilvl w:val="0"/>
          <w:numId w:val="3"/>
        </w:numPr>
        <w:tabs>
          <w:tab w:val="left" w:pos="355"/>
        </w:tabs>
        <w:spacing w:line="276" w:lineRule="auto"/>
        <w:jc w:val="both"/>
      </w:pPr>
      <w:bookmarkStart w:id="1" w:name="bookmark12"/>
      <w:r>
        <w:t>Состав Комиссии</w:t>
      </w:r>
      <w:bookmarkEnd w:id="1"/>
    </w:p>
    <w:p w:rsidR="000F51A0" w:rsidRDefault="000F2A35" w:rsidP="00B718D8">
      <w:pPr>
        <w:pStyle w:val="1"/>
        <w:spacing w:line="276" w:lineRule="auto"/>
        <w:ind w:firstLine="700"/>
        <w:jc w:val="both"/>
      </w:pPr>
      <w:r>
        <w:t>Состав комиссии утверждает</w:t>
      </w:r>
      <w:r w:rsidR="00B718D8">
        <w:t>ся приказом заведующим МАДОУ №30</w:t>
      </w:r>
      <w:r>
        <w:t>.</w:t>
      </w:r>
    </w:p>
    <w:p w:rsidR="000F51A0" w:rsidRDefault="000F2A35" w:rsidP="00B718D8">
      <w:pPr>
        <w:pStyle w:val="1"/>
        <w:spacing w:line="276" w:lineRule="auto"/>
        <w:ind w:firstLine="700"/>
        <w:jc w:val="both"/>
      </w:pPr>
      <w:r>
        <w:t>Вышестоящим органом Комиссии является отдел по делам ГО и ЧС Республики Татарстан.</w:t>
      </w:r>
    </w:p>
    <w:p w:rsidR="000F51A0" w:rsidRDefault="000F2A35" w:rsidP="00B718D8">
      <w:pPr>
        <w:pStyle w:val="11"/>
        <w:keepNext/>
        <w:keepLines/>
        <w:numPr>
          <w:ilvl w:val="0"/>
          <w:numId w:val="3"/>
        </w:numPr>
        <w:tabs>
          <w:tab w:val="left" w:pos="364"/>
        </w:tabs>
        <w:spacing w:line="276" w:lineRule="auto"/>
        <w:jc w:val="both"/>
      </w:pPr>
      <w:bookmarkStart w:id="2" w:name="bookmark14"/>
      <w:r>
        <w:t>Порядок работы Комиссии</w:t>
      </w:r>
      <w:bookmarkEnd w:id="2"/>
    </w:p>
    <w:p w:rsidR="000F51A0" w:rsidRDefault="000F2A35" w:rsidP="00B718D8">
      <w:pPr>
        <w:pStyle w:val="1"/>
        <w:spacing w:line="276" w:lineRule="auto"/>
        <w:ind w:firstLine="700"/>
        <w:jc w:val="both"/>
      </w:pPr>
      <w:r>
        <w:t>Комиссия осуществляет свою деятельность в соответствии с планом, принимаемым на заседании Комиссии и утверждаемым ее председателем.</w:t>
      </w:r>
    </w:p>
    <w:p w:rsidR="000F51A0" w:rsidRDefault="00B718D8" w:rsidP="00B718D8">
      <w:pPr>
        <w:pStyle w:val="1"/>
        <w:spacing w:line="276" w:lineRule="auto"/>
        <w:ind w:firstLine="700"/>
        <w:jc w:val="both"/>
      </w:pPr>
      <w:r>
        <w:t>Заседания проводятся п</w:t>
      </w:r>
      <w:r w:rsidR="000F2A35">
        <w:t>о мере необходимости, но не реже одного раза в квартал.</w:t>
      </w:r>
    </w:p>
    <w:p w:rsidR="000F51A0" w:rsidRDefault="000F2A35" w:rsidP="00B718D8">
      <w:pPr>
        <w:pStyle w:val="1"/>
        <w:spacing w:line="276" w:lineRule="auto"/>
        <w:ind w:firstLine="700"/>
        <w:jc w:val="both"/>
      </w:pPr>
      <w:r>
        <w:t>Подготовка материалов к заседанию комиссии осуществляется членами, в ведении которых находятся вопрос</w:t>
      </w:r>
      <w:r w:rsidR="00B718D8">
        <w:t>ы повестки дн</w:t>
      </w:r>
      <w:r>
        <w:t>я.</w:t>
      </w:r>
    </w:p>
    <w:p w:rsidR="000F51A0" w:rsidRDefault="000F2A35" w:rsidP="00B718D8">
      <w:pPr>
        <w:pStyle w:val="1"/>
        <w:spacing w:line="276" w:lineRule="auto"/>
        <w:ind w:firstLine="700"/>
        <w:jc w:val="both"/>
      </w:pPr>
      <w:r>
        <w:t>Материалы должн</w:t>
      </w:r>
      <w:r w:rsidR="00B718D8">
        <w:t>ы быть представлены секретарю не</w:t>
      </w:r>
      <w:r>
        <w:t xml:space="preserve"> позднее 3 дней до проведения заседания.</w:t>
      </w:r>
    </w:p>
    <w:p w:rsidR="000F51A0" w:rsidRDefault="000F2A35" w:rsidP="00B718D8">
      <w:pPr>
        <w:pStyle w:val="1"/>
        <w:spacing w:line="276" w:lineRule="auto"/>
        <w:ind w:firstLine="700"/>
        <w:jc w:val="both"/>
      </w:pPr>
      <w:r>
        <w:t>Заседа</w:t>
      </w:r>
      <w:r w:rsidR="00B718D8">
        <w:t>ния проводит председатель или по</w:t>
      </w:r>
      <w:r>
        <w:t xml:space="preserve"> его поручению один из его заместителей.</w:t>
      </w:r>
    </w:p>
    <w:p w:rsidR="000F51A0" w:rsidRDefault="000F2A35" w:rsidP="00B718D8">
      <w:pPr>
        <w:pStyle w:val="1"/>
        <w:spacing w:line="276" w:lineRule="auto"/>
        <w:ind w:firstLine="700"/>
        <w:jc w:val="both"/>
      </w:pPr>
      <w:r>
        <w:t>Члены Комиссии принимают участие в ее заседаниях без права замены. В случ</w:t>
      </w:r>
      <w:r w:rsidR="00B718D8">
        <w:t>ае отсутствия члена н</w:t>
      </w:r>
      <w:r>
        <w:t>а заседании он имеет</w:t>
      </w:r>
      <w:r w:rsidR="00B718D8">
        <w:t xml:space="preserve"> право представить свое мнение п</w:t>
      </w:r>
      <w:r>
        <w:t>о рассматриваемым вопросам в письменной форме.</w:t>
      </w:r>
    </w:p>
    <w:p w:rsidR="000F51A0" w:rsidRDefault="000F2A35" w:rsidP="00B718D8">
      <w:pPr>
        <w:pStyle w:val="1"/>
        <w:spacing w:line="276" w:lineRule="auto"/>
        <w:ind w:firstLine="700"/>
        <w:jc w:val="both"/>
      </w:pPr>
      <w:r>
        <w:t>Решения принимаются простым больш</w:t>
      </w:r>
      <w:r w:rsidR="00B718D8">
        <w:t>инством голосов присутствующих н</w:t>
      </w:r>
      <w:r>
        <w:t>а заседании членов Комиссии. В случае равенства голосов решающим является голос председателя Комиссии.</w:t>
      </w:r>
    </w:p>
    <w:p w:rsidR="000F51A0" w:rsidRDefault="000F2A35" w:rsidP="00B718D8">
      <w:pPr>
        <w:pStyle w:val="1"/>
        <w:spacing w:line="276" w:lineRule="auto"/>
        <w:ind w:firstLine="700"/>
        <w:jc w:val="both"/>
      </w:pPr>
      <w:r>
        <w:t>Решения оформляются протоколом, кото</w:t>
      </w:r>
      <w:r w:rsidR="00B718D8">
        <w:t>рые подписываются председателем</w:t>
      </w:r>
      <w:r>
        <w:t xml:space="preserve"> Комиссии или его заместителем, председательствующим на заседании, а при необходимости — в виде проектов распоряжений и постановлений главы администрации района.</w:t>
      </w:r>
    </w:p>
    <w:p w:rsidR="000F51A0" w:rsidRDefault="000F2A35" w:rsidP="00B718D8">
      <w:pPr>
        <w:pStyle w:val="1"/>
        <w:spacing w:line="276" w:lineRule="auto"/>
        <w:ind w:firstLine="720"/>
        <w:jc w:val="both"/>
      </w:pPr>
      <w:r>
        <w:t>Оповещение членов Комиссии при возникновении аварий, катастроф или стихийных бедствий осуществляется по решению председателя Комиссии (его заместителей) через дежурно-диспетчерскую службу района по специально разработанным схемам.</w:t>
      </w:r>
    </w:p>
    <w:p w:rsidR="000F51A0" w:rsidRDefault="000F2A35" w:rsidP="00B718D8">
      <w:pPr>
        <w:pStyle w:val="11"/>
        <w:keepNext/>
        <w:keepLines/>
        <w:numPr>
          <w:ilvl w:val="0"/>
          <w:numId w:val="3"/>
        </w:numPr>
        <w:tabs>
          <w:tab w:val="left" w:pos="324"/>
        </w:tabs>
        <w:spacing w:line="276" w:lineRule="auto"/>
        <w:jc w:val="both"/>
      </w:pPr>
      <w:bookmarkStart w:id="3" w:name="bookmark16"/>
      <w:r>
        <w:t>Режимы функционирования Комиссии</w:t>
      </w:r>
      <w:bookmarkEnd w:id="3"/>
    </w:p>
    <w:p w:rsidR="000F51A0" w:rsidRDefault="000F2A35" w:rsidP="00B718D8">
      <w:pPr>
        <w:pStyle w:val="1"/>
        <w:numPr>
          <w:ilvl w:val="1"/>
          <w:numId w:val="3"/>
        </w:numPr>
        <w:tabs>
          <w:tab w:val="left" w:pos="1222"/>
        </w:tabs>
        <w:spacing w:line="276" w:lineRule="auto"/>
        <w:ind w:firstLine="720"/>
        <w:jc w:val="both"/>
      </w:pPr>
      <w:r>
        <w:t>Порядок функционирования вводится ее председателем и осуществляется в режимах:</w:t>
      </w:r>
    </w:p>
    <w:p w:rsidR="000F51A0" w:rsidRDefault="000F2A35" w:rsidP="00B718D8">
      <w:pPr>
        <w:pStyle w:val="1"/>
        <w:numPr>
          <w:ilvl w:val="0"/>
          <w:numId w:val="6"/>
        </w:numPr>
        <w:tabs>
          <w:tab w:val="left" w:pos="939"/>
        </w:tabs>
        <w:spacing w:line="276" w:lineRule="auto"/>
        <w:ind w:firstLine="720"/>
        <w:jc w:val="both"/>
      </w:pPr>
      <w:r>
        <w:t>режим повседневной деятельности;</w:t>
      </w:r>
    </w:p>
    <w:p w:rsidR="000F51A0" w:rsidRDefault="000F2A35" w:rsidP="00B718D8">
      <w:pPr>
        <w:pStyle w:val="1"/>
        <w:numPr>
          <w:ilvl w:val="0"/>
          <w:numId w:val="6"/>
        </w:numPr>
        <w:tabs>
          <w:tab w:val="left" w:pos="939"/>
        </w:tabs>
        <w:spacing w:line="276" w:lineRule="auto"/>
        <w:ind w:firstLine="720"/>
        <w:jc w:val="both"/>
      </w:pPr>
      <w:r>
        <w:t>режим повышенной готовности;</w:t>
      </w:r>
    </w:p>
    <w:p w:rsidR="000F51A0" w:rsidRDefault="000F2A35" w:rsidP="00B718D8">
      <w:pPr>
        <w:pStyle w:val="1"/>
        <w:numPr>
          <w:ilvl w:val="0"/>
          <w:numId w:val="6"/>
        </w:numPr>
        <w:tabs>
          <w:tab w:val="left" w:pos="939"/>
        </w:tabs>
        <w:spacing w:line="276" w:lineRule="auto"/>
        <w:ind w:firstLine="720"/>
        <w:jc w:val="both"/>
      </w:pPr>
      <w:r>
        <w:t>режим чрезвычайной ситуации.</w:t>
      </w:r>
    </w:p>
    <w:p w:rsidR="000F51A0" w:rsidRDefault="000F2A35" w:rsidP="00B718D8">
      <w:pPr>
        <w:pStyle w:val="1"/>
        <w:numPr>
          <w:ilvl w:val="1"/>
          <w:numId w:val="3"/>
        </w:numPr>
        <w:tabs>
          <w:tab w:val="left" w:pos="1217"/>
        </w:tabs>
        <w:spacing w:line="276" w:lineRule="auto"/>
        <w:ind w:firstLine="720"/>
        <w:jc w:val="both"/>
      </w:pPr>
      <w:r>
        <w:t xml:space="preserve">В режиме повседневной деятельности работа организуется на основании </w:t>
      </w:r>
      <w:r>
        <w:lastRenderedPageBreak/>
        <w:t xml:space="preserve">годового плана работы. По мере необходимости проводятся заседания комиссии, которые оформляются протоколом. Мероприятия, проводимые Комиссией, направлены </w:t>
      </w:r>
      <w:proofErr w:type="gramStart"/>
      <w:r>
        <w:t>на</w:t>
      </w:r>
      <w:proofErr w:type="gramEnd"/>
      <w:r>
        <w:t>:</w:t>
      </w:r>
    </w:p>
    <w:p w:rsidR="000F51A0" w:rsidRDefault="000F2A35" w:rsidP="00B718D8">
      <w:pPr>
        <w:pStyle w:val="1"/>
        <w:numPr>
          <w:ilvl w:val="0"/>
          <w:numId w:val="7"/>
        </w:numPr>
        <w:tabs>
          <w:tab w:val="left" w:pos="924"/>
        </w:tabs>
        <w:spacing w:line="276" w:lineRule="auto"/>
        <w:ind w:firstLine="720"/>
        <w:jc w:val="both"/>
      </w:pPr>
      <w:r>
        <w:t>осуществление наблюдения за состоянием окружающей природной среды, обстановкой на потенциально опасных объектах и прилегающих к ним территориях;</w:t>
      </w:r>
    </w:p>
    <w:p w:rsidR="000F51A0" w:rsidRDefault="000F2A35" w:rsidP="00B718D8">
      <w:pPr>
        <w:pStyle w:val="1"/>
        <w:numPr>
          <w:ilvl w:val="0"/>
          <w:numId w:val="7"/>
        </w:numPr>
        <w:tabs>
          <w:tab w:val="left" w:pos="924"/>
        </w:tabs>
        <w:spacing w:line="276" w:lineRule="auto"/>
        <w:ind w:firstLine="720"/>
        <w:jc w:val="both"/>
      </w:pPr>
      <w:r>
        <w:t>планирование и выполнение мероприятий по предупреждению чрезвычайных ситуаций, обеспечению безопасности и защиты населения, сокращению возможных потерь и ущерба, а также по повышению устойчивости функционирования объектов экономики в чрезвычайных ситуациях;</w:t>
      </w:r>
    </w:p>
    <w:p w:rsidR="000F51A0" w:rsidRDefault="000F2A35" w:rsidP="00B718D8">
      <w:pPr>
        <w:pStyle w:val="1"/>
        <w:numPr>
          <w:ilvl w:val="1"/>
          <w:numId w:val="3"/>
        </w:numPr>
        <w:tabs>
          <w:tab w:val="left" w:pos="1222"/>
        </w:tabs>
        <w:spacing w:line="276" w:lineRule="auto"/>
        <w:ind w:firstLine="720"/>
        <w:jc w:val="both"/>
      </w:pPr>
      <w:r>
        <w:t>В режиме повышенной готовности проводится оповещение и сбор Комиссии, оценивается обстановка, заслушиваются предложения, принимается решение по сложившейся обстановке и доводится до исполнителей.</w:t>
      </w:r>
    </w:p>
    <w:p w:rsidR="000F51A0" w:rsidRDefault="000F2A35" w:rsidP="00B718D8">
      <w:pPr>
        <w:pStyle w:val="1"/>
        <w:spacing w:line="276" w:lineRule="auto"/>
        <w:ind w:firstLine="720"/>
        <w:jc w:val="both"/>
      </w:pPr>
      <w:r>
        <w:t>Дополнительно проводится:</w:t>
      </w:r>
    </w:p>
    <w:p w:rsidR="000F51A0" w:rsidRDefault="000F2A35" w:rsidP="00B718D8">
      <w:pPr>
        <w:pStyle w:val="1"/>
        <w:numPr>
          <w:ilvl w:val="0"/>
          <w:numId w:val="8"/>
        </w:numPr>
        <w:tabs>
          <w:tab w:val="left" w:pos="915"/>
        </w:tabs>
        <w:spacing w:line="276" w:lineRule="auto"/>
        <w:ind w:firstLine="720"/>
        <w:jc w:val="both"/>
      </w:pPr>
      <w:r>
        <w:t>формирование (при необходимости) оперативной группы для выявления причин ухудшения обстановки непосредственно в районе бедствия, выработке предложений по ее нормализации;</w:t>
      </w:r>
    </w:p>
    <w:p w:rsidR="000F51A0" w:rsidRDefault="000F2A35" w:rsidP="00B718D8">
      <w:pPr>
        <w:pStyle w:val="1"/>
        <w:numPr>
          <w:ilvl w:val="0"/>
          <w:numId w:val="8"/>
        </w:numPr>
        <w:tabs>
          <w:tab w:val="left" w:pos="924"/>
        </w:tabs>
        <w:spacing w:line="276" w:lineRule="auto"/>
        <w:ind w:firstLine="720"/>
        <w:jc w:val="both"/>
      </w:pPr>
      <w:r>
        <w:t>организуется круглосуточное дежурство руководящего состава Комиссии (при необходимости);</w:t>
      </w:r>
    </w:p>
    <w:p w:rsidR="000F51A0" w:rsidRDefault="000F2A35" w:rsidP="00B718D8">
      <w:pPr>
        <w:pStyle w:val="1"/>
        <w:numPr>
          <w:ilvl w:val="0"/>
          <w:numId w:val="8"/>
        </w:numPr>
        <w:tabs>
          <w:tab w:val="left" w:pos="924"/>
        </w:tabs>
        <w:spacing w:line="276" w:lineRule="auto"/>
        <w:ind w:firstLine="720"/>
        <w:jc w:val="both"/>
      </w:pPr>
      <w:r>
        <w:t>усиление наблюдения за состоянием окружающей среды, обстановки на потенциально опасных объектах и прилегающих к ним территориях, прогнозирование возможности возникновения чрезвычайных ситуаций и их масштабов;</w:t>
      </w:r>
    </w:p>
    <w:p w:rsidR="000F51A0" w:rsidRDefault="000F2A35" w:rsidP="00B718D8">
      <w:pPr>
        <w:pStyle w:val="1"/>
        <w:numPr>
          <w:ilvl w:val="1"/>
          <w:numId w:val="3"/>
        </w:numPr>
        <w:tabs>
          <w:tab w:val="left" w:pos="1217"/>
        </w:tabs>
        <w:spacing w:line="276" w:lineRule="auto"/>
        <w:ind w:firstLine="720"/>
        <w:jc w:val="both"/>
      </w:pPr>
      <w:r>
        <w:t>В режиме чрезвычайной ситуации проводится оповещение и сбор Комиссии, на место чрезвычайной ситуации высылается оперативная группа, оценивается обстановка, заслушиваются предложения по сложившейся обстановке, принимается решение и доводится до исполнителей. Мероприятия, проводимые Комиссией в режиме чре</w:t>
      </w:r>
      <w:r w:rsidR="00B718D8">
        <w:t xml:space="preserve">звычайной ситуации, направлены </w:t>
      </w:r>
      <w:proofErr w:type="gramStart"/>
      <w:r w:rsidR="00B718D8">
        <w:t>н</w:t>
      </w:r>
      <w:r>
        <w:t>а</w:t>
      </w:r>
      <w:proofErr w:type="gramEnd"/>
      <w:r>
        <w:t>:</w:t>
      </w:r>
    </w:p>
    <w:p w:rsidR="000F51A0" w:rsidRDefault="000F2A35" w:rsidP="00B718D8">
      <w:pPr>
        <w:pStyle w:val="1"/>
        <w:numPr>
          <w:ilvl w:val="0"/>
          <w:numId w:val="9"/>
        </w:numPr>
        <w:tabs>
          <w:tab w:val="left" w:pos="939"/>
        </w:tabs>
        <w:spacing w:line="276" w:lineRule="auto"/>
        <w:ind w:firstLine="720"/>
        <w:jc w:val="both"/>
      </w:pPr>
      <w:r>
        <w:t>организацию защиты населения;</w:t>
      </w:r>
    </w:p>
    <w:p w:rsidR="000F51A0" w:rsidRDefault="000F2A35" w:rsidP="00B718D8">
      <w:pPr>
        <w:pStyle w:val="1"/>
        <w:numPr>
          <w:ilvl w:val="0"/>
          <w:numId w:val="9"/>
        </w:numPr>
        <w:tabs>
          <w:tab w:val="left" w:pos="939"/>
        </w:tabs>
        <w:spacing w:line="276" w:lineRule="auto"/>
        <w:ind w:firstLine="720"/>
        <w:jc w:val="both"/>
      </w:pPr>
      <w:r>
        <w:t>определение границ зоны чрезвычайной ситуации;</w:t>
      </w:r>
    </w:p>
    <w:p w:rsidR="000F51A0" w:rsidRDefault="000F2A35" w:rsidP="00B718D8">
      <w:pPr>
        <w:pStyle w:val="1"/>
        <w:numPr>
          <w:ilvl w:val="0"/>
          <w:numId w:val="9"/>
        </w:numPr>
        <w:tabs>
          <w:tab w:val="left" w:pos="944"/>
        </w:tabs>
        <w:spacing w:line="276" w:lineRule="auto"/>
        <w:ind w:firstLine="720"/>
        <w:jc w:val="both"/>
      </w:pPr>
      <w:r>
        <w:t>организацию ликвидации чрезвычайной ситуации.</w:t>
      </w:r>
    </w:p>
    <w:sectPr w:rsidR="000F51A0" w:rsidSect="000F51A0">
      <w:pgSz w:w="11900" w:h="16840"/>
      <w:pgMar w:top="754" w:right="933" w:bottom="445" w:left="11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CDC" w:rsidRDefault="00710CDC" w:rsidP="000F51A0">
      <w:r>
        <w:separator/>
      </w:r>
    </w:p>
  </w:endnote>
  <w:endnote w:type="continuationSeparator" w:id="0">
    <w:p w:rsidR="00710CDC" w:rsidRDefault="00710CDC" w:rsidP="000F51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CDC" w:rsidRDefault="00710CDC"/>
  </w:footnote>
  <w:footnote w:type="continuationSeparator" w:id="0">
    <w:p w:rsidR="00710CDC" w:rsidRDefault="00710CD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84152"/>
    <w:multiLevelType w:val="multilevel"/>
    <w:tmpl w:val="05084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1F23CE"/>
    <w:multiLevelType w:val="multilevel"/>
    <w:tmpl w:val="951E21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1E0074"/>
    <w:multiLevelType w:val="multilevel"/>
    <w:tmpl w:val="2806EA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F931C3F"/>
    <w:multiLevelType w:val="multilevel"/>
    <w:tmpl w:val="AA785C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E24E80"/>
    <w:multiLevelType w:val="multilevel"/>
    <w:tmpl w:val="84E6CE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BE1F30"/>
    <w:multiLevelType w:val="multilevel"/>
    <w:tmpl w:val="7D56DEF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460354"/>
    <w:multiLevelType w:val="multilevel"/>
    <w:tmpl w:val="B46C2CD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617F8E"/>
    <w:multiLevelType w:val="multilevel"/>
    <w:tmpl w:val="9D94B5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E2234ED"/>
    <w:multiLevelType w:val="multilevel"/>
    <w:tmpl w:val="6700FE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0F51A0"/>
    <w:rsid w:val="000F2A35"/>
    <w:rsid w:val="000F51A0"/>
    <w:rsid w:val="00236841"/>
    <w:rsid w:val="0042510B"/>
    <w:rsid w:val="00710CDC"/>
    <w:rsid w:val="00B71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51A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F51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0F51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0F51A0"/>
    <w:pPr>
      <w:spacing w:line="29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0F51A0"/>
    <w:pPr>
      <w:spacing w:line="288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1"/>
    <w:qFormat/>
    <w:rsid w:val="00B718D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B718D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51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510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653</Words>
  <Characters>3724</Characters>
  <Application>Microsoft Office Word</Application>
  <DocSecurity>0</DocSecurity>
  <Lines>31</Lines>
  <Paragraphs>8</Paragraphs>
  <ScaleCrop>false</ScaleCrop>
  <Company>Исполком</Company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2021-03-30T12:14:00Z</dcterms:created>
  <dcterms:modified xsi:type="dcterms:W3CDTF">2021-06-18T14:07:00Z</dcterms:modified>
</cp:coreProperties>
</file>